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967" w:rsidRDefault="002A3967">
      <w:pPr>
        <w:spacing w:after="0" w:line="200" w:lineRule="exact"/>
        <w:rPr>
          <w:sz w:val="20"/>
          <w:szCs w:val="20"/>
        </w:rPr>
      </w:pPr>
    </w:p>
    <w:p w:rsidR="0094321D" w:rsidRPr="00893BE4" w:rsidRDefault="0094321D" w:rsidP="009432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ПИТАЊА ЗА 3</w:t>
      </w:r>
      <w:r w:rsidRPr="00893BE4">
        <w:rPr>
          <w:rFonts w:ascii="Times New Roman" w:hAnsi="Times New Roman"/>
          <w:b/>
          <w:sz w:val="24"/>
          <w:szCs w:val="24"/>
        </w:rPr>
        <w:t>.  НЕДЕЉУ НАСТАВЕ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3BE4">
        <w:rPr>
          <w:rFonts w:ascii="Times New Roman" w:hAnsi="Times New Roman"/>
          <w:b/>
          <w:sz w:val="24"/>
          <w:szCs w:val="24"/>
        </w:rPr>
        <w:t>- БРОМАТОЛОГИЈА</w:t>
      </w:r>
    </w:p>
    <w:p w:rsidR="00373C50" w:rsidRPr="00373C50" w:rsidRDefault="00373C50" w:rsidP="001E3B51">
      <w:pPr>
        <w:spacing w:before="30" w:after="0" w:line="240" w:lineRule="auto"/>
        <w:ind w:left="720" w:right="7011"/>
        <w:rPr>
          <w:rFonts w:ascii="Times New Roman" w:hAnsi="Times New Roman"/>
          <w:sz w:val="23"/>
          <w:szCs w:val="23"/>
          <w:lang/>
        </w:rPr>
      </w:pPr>
    </w:p>
    <w:p w:rsidR="002A3967" w:rsidRDefault="00373C50" w:rsidP="00563299">
      <w:pPr>
        <w:numPr>
          <w:ilvl w:val="0"/>
          <w:numId w:val="2"/>
        </w:numPr>
        <w:tabs>
          <w:tab w:val="left" w:pos="820"/>
        </w:tabs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Ш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су </w:t>
      </w:r>
      <w:r>
        <w:rPr>
          <w:rFonts w:ascii="Times New Roman" w:hAnsi="Times New Roman"/>
          <w:spacing w:val="-1"/>
          <w:sz w:val="23"/>
          <w:szCs w:val="23"/>
        </w:rPr>
        <w:t>намирни</w:t>
      </w:r>
      <w:r>
        <w:rPr>
          <w:rFonts w:ascii="Times New Roman" w:hAnsi="Times New Roman"/>
          <w:spacing w:val="1"/>
          <w:sz w:val="23"/>
          <w:szCs w:val="23"/>
        </w:rPr>
        <w:t>ц</w:t>
      </w:r>
      <w:r>
        <w:rPr>
          <w:rFonts w:ascii="Times New Roman" w:hAnsi="Times New Roman"/>
          <w:spacing w:val="-2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?</w:t>
      </w:r>
    </w:p>
    <w:p w:rsidR="00373C50" w:rsidRPr="00373C50" w:rsidRDefault="00373C50" w:rsidP="00373C50">
      <w:pPr>
        <w:numPr>
          <w:ilvl w:val="0"/>
          <w:numId w:val="2"/>
        </w:numPr>
        <w:tabs>
          <w:tab w:val="left" w:pos="820"/>
        </w:tabs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Групе намирница биљног порекла.</w:t>
      </w:r>
    </w:p>
    <w:p w:rsidR="002A3967" w:rsidRPr="00546365" w:rsidRDefault="00373C50" w:rsidP="00563299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Ж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ариц</w:t>
      </w:r>
      <w:r>
        <w:rPr>
          <w:rFonts w:ascii="Times New Roman" w:hAnsi="Times New Roman"/>
          <w:sz w:val="23"/>
          <w:szCs w:val="23"/>
        </w:rPr>
        <w:t>е у исхрани</w:t>
      </w:r>
      <w:r>
        <w:rPr>
          <w:rFonts w:ascii="Times New Roman" w:hAnsi="Times New Roman"/>
          <w:sz w:val="23"/>
          <w:szCs w:val="23"/>
          <w:lang/>
        </w:rPr>
        <w:t>.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</w:p>
    <w:p w:rsidR="00546365" w:rsidRPr="00546365" w:rsidRDefault="00373C50" w:rsidP="00563299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  <w:lang/>
        </w:rPr>
        <w:t>Поврће у исхрани.</w:t>
      </w:r>
    </w:p>
    <w:p w:rsidR="00546365" w:rsidRPr="00546365" w:rsidRDefault="00373C50" w:rsidP="00563299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  <w:lang/>
        </w:rPr>
        <w:t>Подела поврћа према особинама и хранљивој вредности.</w:t>
      </w:r>
    </w:p>
    <w:p w:rsidR="00546365" w:rsidRPr="00546365" w:rsidRDefault="00373C50" w:rsidP="00563299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  <w:lang/>
        </w:rPr>
        <w:t>Воће у исхрани.</w:t>
      </w:r>
    </w:p>
    <w:p w:rsidR="00546365" w:rsidRPr="00546365" w:rsidRDefault="00373C50" w:rsidP="00563299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  <w:lang/>
        </w:rPr>
        <w:t>Подела воћа по особинама и хранљивој вредности.</w:t>
      </w:r>
    </w:p>
    <w:p w:rsidR="00546365" w:rsidRPr="00546365" w:rsidRDefault="00373C50" w:rsidP="00563299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  <w:lang/>
        </w:rPr>
        <w:t>Воће богато водом, представници.</w:t>
      </w:r>
    </w:p>
    <w:p w:rsidR="00546365" w:rsidRPr="00546365" w:rsidRDefault="00373C50" w:rsidP="00563299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  <w:lang/>
        </w:rPr>
        <w:t>Воће богато мастима, представници.</w:t>
      </w:r>
    </w:p>
    <w:p w:rsidR="00546365" w:rsidRPr="00546365" w:rsidRDefault="00373C50" w:rsidP="00563299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  <w:lang/>
        </w:rPr>
        <w:t>Гљиве.</w:t>
      </w:r>
    </w:p>
    <w:p w:rsidR="00546365" w:rsidRPr="00546365" w:rsidRDefault="00373C50" w:rsidP="00563299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  <w:lang/>
        </w:rPr>
        <w:t>Краткорочна и дугорочна заштита намирница.</w:t>
      </w:r>
    </w:p>
    <w:p w:rsidR="00546365" w:rsidRPr="00546365" w:rsidRDefault="00373C50" w:rsidP="00563299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  <w:lang/>
        </w:rPr>
        <w:t>Намирнице животињског порекла, групе.</w:t>
      </w:r>
    </w:p>
    <w:p w:rsidR="00546365" w:rsidRPr="00546365" w:rsidRDefault="00373C50" w:rsidP="00546365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 w:rsidRPr="00546365">
        <w:rPr>
          <w:rFonts w:ascii="Times New Roman" w:hAnsi="Times New Roman"/>
          <w:spacing w:val="-1"/>
          <w:sz w:val="23"/>
          <w:szCs w:val="23"/>
        </w:rPr>
        <w:t>М</w:t>
      </w:r>
      <w:r w:rsidRPr="00546365">
        <w:rPr>
          <w:rFonts w:ascii="Times New Roman" w:hAnsi="Times New Roman"/>
          <w:spacing w:val="1"/>
          <w:sz w:val="23"/>
          <w:szCs w:val="23"/>
        </w:rPr>
        <w:t>е</w:t>
      </w:r>
      <w:r w:rsidRPr="00546365">
        <w:rPr>
          <w:rFonts w:ascii="Times New Roman" w:hAnsi="Times New Roman"/>
          <w:sz w:val="23"/>
          <w:szCs w:val="23"/>
        </w:rPr>
        <w:t>с</w:t>
      </w:r>
      <w:r w:rsidRPr="00546365"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  <w:lang/>
        </w:rPr>
        <w:t xml:space="preserve"> и месне прерађевине.</w:t>
      </w:r>
    </w:p>
    <w:p w:rsidR="00546365" w:rsidRPr="00546365" w:rsidRDefault="00373C50" w:rsidP="00546365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Риба, производи и подела.</w:t>
      </w:r>
    </w:p>
    <w:p w:rsidR="002A3967" w:rsidRDefault="00373C50" w:rsidP="00563299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М</w:t>
      </w:r>
      <w:r>
        <w:rPr>
          <w:rFonts w:ascii="Times New Roman" w:hAnsi="Times New Roman"/>
          <w:sz w:val="23"/>
          <w:szCs w:val="23"/>
        </w:rPr>
        <w:t>леко.</w:t>
      </w:r>
    </w:p>
    <w:p w:rsidR="002A3967" w:rsidRPr="00546365" w:rsidRDefault="00373C50" w:rsidP="00D711C8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 xml:space="preserve"> и</w:t>
      </w:r>
      <w:r w:rsidRPr="00D711C8">
        <w:rPr>
          <w:rFonts w:ascii="Times New Roman" w:hAnsi="Times New Roman"/>
          <w:sz w:val="23"/>
          <w:szCs w:val="23"/>
          <w:lang w:val="sr-Cyrl-CS"/>
        </w:rPr>
        <w:t xml:space="preserve"> </w:t>
      </w:r>
      <w:r>
        <w:rPr>
          <w:rFonts w:ascii="Times New Roman" w:hAnsi="Times New Roman"/>
          <w:sz w:val="23"/>
          <w:szCs w:val="23"/>
          <w:lang w:val="sr-Cyrl-CS"/>
        </w:rPr>
        <w:t>риба.</w:t>
      </w:r>
    </w:p>
    <w:p w:rsidR="00546365" w:rsidRPr="00546365" w:rsidRDefault="00373C50" w:rsidP="00546365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 w:val="sr-Cyrl-CS"/>
        </w:rPr>
        <w:t>Масти и уља, подела по пореклу и конзистенцији.</w:t>
      </w:r>
    </w:p>
    <w:p w:rsidR="00546365" w:rsidRPr="00373C50" w:rsidRDefault="00373C50" w:rsidP="00546365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Квалитет хране.</w:t>
      </w:r>
    </w:p>
    <w:p w:rsidR="00373C50" w:rsidRPr="00546365" w:rsidRDefault="00373C50" w:rsidP="00546365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Субјективан и објективан приступ квалитету хране.</w:t>
      </w:r>
    </w:p>
    <w:p w:rsidR="00546365" w:rsidRPr="00546365" w:rsidRDefault="00373C50" w:rsidP="00546365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Директна калориметрија.</w:t>
      </w:r>
    </w:p>
    <w:p w:rsidR="00546365" w:rsidRPr="00546365" w:rsidRDefault="00373C50" w:rsidP="00546365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 w:rsidRPr="00546365">
        <w:rPr>
          <w:rFonts w:ascii="Times New Roman" w:hAnsi="Times New Roman"/>
          <w:sz w:val="23"/>
          <w:szCs w:val="23"/>
        </w:rPr>
        <w:t>Израчунавање енергетске вредности намирница са познатим уделом хранљивих материја</w:t>
      </w:r>
      <w:r>
        <w:rPr>
          <w:rFonts w:ascii="Times New Roman" w:hAnsi="Times New Roman"/>
          <w:sz w:val="23"/>
          <w:szCs w:val="23"/>
          <w:lang/>
        </w:rPr>
        <w:t>.</w:t>
      </w:r>
    </w:p>
    <w:p w:rsidR="00546365" w:rsidRPr="00546365" w:rsidRDefault="00373C50" w:rsidP="00546365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 w:rsidRPr="00546365">
        <w:rPr>
          <w:rFonts w:ascii="Times New Roman" w:hAnsi="Times New Roman"/>
          <w:sz w:val="23"/>
          <w:szCs w:val="23"/>
        </w:rPr>
        <w:t>Израчунавање енергетске вредности намирница на основу бруто формуле</w:t>
      </w:r>
      <w:r>
        <w:rPr>
          <w:rFonts w:ascii="Times New Roman" w:hAnsi="Times New Roman"/>
          <w:sz w:val="23"/>
          <w:szCs w:val="23"/>
          <w:lang/>
        </w:rPr>
        <w:t>.</w:t>
      </w:r>
    </w:p>
    <w:p w:rsidR="00546365" w:rsidRPr="00546365" w:rsidRDefault="00373C50" w:rsidP="00546365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Сирова и чиста енергетска вредност.</w:t>
      </w:r>
    </w:p>
    <w:p w:rsidR="00546365" w:rsidRPr="00373C50" w:rsidRDefault="00373C50" w:rsidP="00546365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Енергетска густина намирница.</w:t>
      </w:r>
    </w:p>
    <w:p w:rsidR="00546365" w:rsidRDefault="00546365" w:rsidP="00373C50">
      <w:pPr>
        <w:spacing w:before="26" w:after="0" w:line="240" w:lineRule="auto"/>
        <w:ind w:left="408" w:right="-20"/>
        <w:rPr>
          <w:rFonts w:ascii="Times New Roman" w:hAnsi="Times New Roman"/>
          <w:sz w:val="23"/>
          <w:szCs w:val="23"/>
        </w:rPr>
      </w:pPr>
    </w:p>
    <w:p w:rsidR="002A3967" w:rsidRDefault="002A3967" w:rsidP="00D711C8">
      <w:pPr>
        <w:spacing w:before="28" w:after="0" w:line="240" w:lineRule="auto"/>
        <w:ind w:left="768" w:right="-20"/>
        <w:rPr>
          <w:rFonts w:ascii="Times New Roman" w:hAnsi="Times New Roman"/>
          <w:sz w:val="23"/>
          <w:szCs w:val="23"/>
        </w:rPr>
      </w:pPr>
    </w:p>
    <w:p w:rsidR="002A3967" w:rsidRDefault="002A3967" w:rsidP="00563299">
      <w:pPr>
        <w:spacing w:before="28" w:after="0" w:line="240" w:lineRule="auto"/>
        <w:ind w:left="408" w:right="-20"/>
        <w:rPr>
          <w:rFonts w:ascii="Times New Roman" w:hAnsi="Times New Roman"/>
          <w:sz w:val="23"/>
          <w:szCs w:val="23"/>
        </w:rPr>
      </w:pPr>
    </w:p>
    <w:sectPr w:rsidR="002A3967" w:rsidSect="00017056">
      <w:type w:val="continuous"/>
      <w:pgSz w:w="11920" w:h="17340"/>
      <w:pgMar w:top="1620" w:right="1240" w:bottom="280" w:left="15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20215"/>
    <w:multiLevelType w:val="hybridMultilevel"/>
    <w:tmpl w:val="13B8FDF2"/>
    <w:lvl w:ilvl="0" w:tplc="31F2800E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  <w:rPr>
        <w:rFonts w:cs="Times New Roman"/>
      </w:rPr>
    </w:lvl>
  </w:abstractNum>
  <w:abstractNum w:abstractNumId="1">
    <w:nsid w:val="6DB32A55"/>
    <w:multiLevelType w:val="hybridMultilevel"/>
    <w:tmpl w:val="939EB22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3E3F34"/>
    <w:multiLevelType w:val="hybridMultilevel"/>
    <w:tmpl w:val="670CA52A"/>
    <w:lvl w:ilvl="0" w:tplc="7C042616">
      <w:start w:val="30"/>
      <w:numFmt w:val="decimal"/>
      <w:lvlText w:val="%1."/>
      <w:lvlJc w:val="left"/>
      <w:pPr>
        <w:tabs>
          <w:tab w:val="num" w:pos="813"/>
        </w:tabs>
        <w:ind w:left="813" w:hanging="405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017056"/>
    <w:rsid w:val="00017056"/>
    <w:rsid w:val="001E3B51"/>
    <w:rsid w:val="002A3967"/>
    <w:rsid w:val="00373C50"/>
    <w:rsid w:val="004F314C"/>
    <w:rsid w:val="00546365"/>
    <w:rsid w:val="00563299"/>
    <w:rsid w:val="007D38D2"/>
    <w:rsid w:val="007E0926"/>
    <w:rsid w:val="008D364B"/>
    <w:rsid w:val="0094321D"/>
    <w:rsid w:val="00990F71"/>
    <w:rsid w:val="00B307EB"/>
    <w:rsid w:val="00B7252A"/>
    <w:rsid w:val="00D43117"/>
    <w:rsid w:val="00D7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8D2"/>
    <w:pPr>
      <w:widowControl w:val="0"/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Maja</cp:lastModifiedBy>
  <cp:revision>3</cp:revision>
  <dcterms:created xsi:type="dcterms:W3CDTF">2020-09-29T16:51:00Z</dcterms:created>
  <dcterms:modified xsi:type="dcterms:W3CDTF">2020-09-29T16:53:00Z</dcterms:modified>
</cp:coreProperties>
</file>